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665B" w:rsidRPr="00853BBF" w:rsidRDefault="008A665B" w:rsidP="008A665B">
      <w:pPr>
        <w:widowControl/>
        <w:jc w:val="center"/>
        <w:rPr>
          <w:noProof/>
          <w:sz w:val="24"/>
        </w:rPr>
      </w:pPr>
      <w:r w:rsidRPr="00853BBF">
        <w:rPr>
          <w:rFonts w:hint="eastAsia"/>
          <w:sz w:val="24"/>
        </w:rPr>
        <w:t>〇〇〇会と</w:t>
      </w:r>
      <w:r w:rsidRPr="00853BBF">
        <w:rPr>
          <mc:AlternateContent>
            <mc:Choice Requires="w16se">
              <w:rFonts w:hint="eastAsia"/>
            </mc:Choice>
            <mc:Fallback>
              <w:rFonts w:ascii="Segoe UI Emoji" w:eastAsia="Segoe UI Emoji" w:hAnsi="Segoe UI Emoji" w:cs="Segoe UI Emoji"/>
            </mc:Fallback>
          </mc:AlternateContent>
          <w:noProof/>
          <w:sz w:val="24"/>
        </w:rPr>
        <mc:AlternateContent>
          <mc:Choice Requires="w16se">
            <w16se:symEx w16se:font="Segoe UI Emoji" w16se:char="25B3"/>
          </mc:Choice>
          <mc:Fallback>
            <w:t>△</w:t>
          </mc:Fallback>
        </mc:AlternateContent>
      </w:r>
      <w:r w:rsidRPr="00853BBF">
        <w:rPr>
          <mc:AlternateContent>
            <mc:Choice Requires="w16se">
              <w:rFonts w:hint="eastAsia"/>
            </mc:Choice>
            <mc:Fallback>
              <w:rFonts w:ascii="Segoe UI Emoji" w:eastAsia="Segoe UI Emoji" w:hAnsi="Segoe UI Emoji" w:cs="Segoe UI Emoji"/>
            </mc:Fallback>
          </mc:AlternateContent>
          <w:noProof/>
          <w:sz w:val="24"/>
        </w:rPr>
        <mc:AlternateContent>
          <mc:Choice Requires="w16se">
            <w16se:symEx w16se:font="Segoe UI Emoji" w16se:char="25B3"/>
          </mc:Choice>
          <mc:Fallback>
            <w:t>△</w:t>
          </mc:Fallback>
        </mc:AlternateContent>
      </w:r>
      <w:r w:rsidRPr="00853BBF">
        <w:rPr>
          <mc:AlternateContent>
            <mc:Choice Requires="w16se">
              <w:rFonts w:hint="eastAsia"/>
            </mc:Choice>
            <mc:Fallback>
              <w:rFonts w:ascii="Segoe UI Emoji" w:eastAsia="Segoe UI Emoji" w:hAnsi="Segoe UI Emoji" w:cs="Segoe UI Emoji"/>
            </mc:Fallback>
          </mc:AlternateContent>
          <w:noProof/>
          <w:sz w:val="24"/>
        </w:rPr>
        <mc:AlternateContent>
          <mc:Choice Requires="w16se">
            <w16se:symEx w16se:font="Segoe UI Emoji" w16se:char="25B3"/>
          </mc:Choice>
          <mc:Fallback>
            <w:t>△</w:t>
          </mc:Fallback>
        </mc:AlternateContent>
      </w:r>
      <w:r w:rsidRPr="00853BBF">
        <w:rPr>
          <w:rFonts w:hint="eastAsia"/>
          <w:noProof/>
          <w:sz w:val="24"/>
        </w:rPr>
        <w:t>会の災害時相互協力協定</w:t>
      </w:r>
    </w:p>
    <w:p w:rsidR="008A665B" w:rsidRDefault="008A665B" w:rsidP="008A665B">
      <w:pPr>
        <w:widowControl/>
        <w:jc w:val="left"/>
      </w:pPr>
    </w:p>
    <w:p w:rsidR="008A665B" w:rsidRDefault="008A665B" w:rsidP="008A665B">
      <w:pPr>
        <w:widowControl/>
        <w:jc w:val="left"/>
      </w:pPr>
      <w:r>
        <w:rPr>
          <w:rFonts w:hint="eastAsia"/>
        </w:rPr>
        <w:t>〇〇〇会（以下「〇〇〇会」という。）と</w:t>
      </w:r>
      <w:r>
        <w:rPr>
          <mc:AlternateContent>
            <mc:Choice Requires="w16se">
              <w:rFonts w:hint="eastAsia"/>
            </mc:Choice>
            <mc:Fallback>
              <w:rFonts w:ascii="Segoe UI Emoji" w:eastAsia="Segoe UI Emoji" w:hAnsi="Segoe UI Emoji" w:cs="Segoe UI Emoji"/>
            </mc:Fallback>
          </mc:AlternateContent>
          <w:noProof/>
        </w:rPr>
        <mc:AlternateContent>
          <mc:Choice Requires="w16se">
            <w16se:symEx w16se:font="Segoe UI Emoji" w16se:char="25B3"/>
          </mc:Choice>
          <mc:Fallback>
            <w:t>△</w:t>
          </mc:Fallback>
        </mc:AlternateContent>
      </w:r>
      <w:r>
        <w:rPr>
          <mc:AlternateContent>
            <mc:Choice Requires="w16se">
              <w:rFonts w:hint="eastAsia"/>
            </mc:Choice>
            <mc:Fallback>
              <w:rFonts w:ascii="Segoe UI Emoji" w:eastAsia="Segoe UI Emoji" w:hAnsi="Segoe UI Emoji" w:cs="Segoe UI Emoji"/>
            </mc:Fallback>
          </mc:AlternateContent>
          <w:noProof/>
        </w:rPr>
        <mc:AlternateContent>
          <mc:Choice Requires="w16se">
            <w16se:symEx w16se:font="Segoe UI Emoji" w16se:char="25B3"/>
          </mc:Choice>
          <mc:Fallback>
            <w:t>△</w:t>
          </mc:Fallback>
        </mc:AlternateContent>
      </w:r>
      <w:r>
        <w:rPr>
          <mc:AlternateContent>
            <mc:Choice Requires="w16se">
              <w:rFonts w:hint="eastAsia"/>
            </mc:Choice>
            <mc:Fallback>
              <w:rFonts w:ascii="Segoe UI Emoji" w:eastAsia="Segoe UI Emoji" w:hAnsi="Segoe UI Emoji" w:cs="Segoe UI Emoji"/>
            </mc:Fallback>
          </mc:AlternateContent>
          <w:noProof/>
        </w:rPr>
        <mc:AlternateContent>
          <mc:Choice Requires="w16se">
            <w16se:symEx w16se:font="Segoe UI Emoji" w16se:char="25B3"/>
          </mc:Choice>
          <mc:Fallback>
            <w:t>△</w:t>
          </mc:Fallback>
        </mc:AlternateContent>
      </w:r>
      <w:r>
        <w:rPr>
          <w:rFonts w:hint="eastAsia"/>
          <w:noProof/>
        </w:rPr>
        <w:t>会</w:t>
      </w:r>
      <w:r>
        <w:rPr>
          <w:rFonts w:hint="eastAsia"/>
        </w:rPr>
        <w:t>（以下「</w:t>
      </w:r>
      <w:r>
        <w:rPr>
          <mc:AlternateContent>
            <mc:Choice Requires="w16se">
              <w:rFonts w:hint="eastAsia"/>
            </mc:Choice>
            <mc:Fallback>
              <w:rFonts w:ascii="Segoe UI Emoji" w:eastAsia="Segoe UI Emoji" w:hAnsi="Segoe UI Emoji" w:cs="Segoe UI Emoji"/>
            </mc:Fallback>
          </mc:AlternateContent>
          <w:noProof/>
        </w:rPr>
        <mc:AlternateContent>
          <mc:Choice Requires="w16se">
            <w16se:symEx w16se:font="Segoe UI Emoji" w16se:char="25B3"/>
          </mc:Choice>
          <mc:Fallback>
            <w:t>△</w:t>
          </mc:Fallback>
        </mc:AlternateContent>
      </w:r>
      <w:r>
        <w:rPr>
          <mc:AlternateContent>
            <mc:Choice Requires="w16se">
              <w:rFonts w:hint="eastAsia"/>
            </mc:Choice>
            <mc:Fallback>
              <w:rFonts w:ascii="Segoe UI Emoji" w:eastAsia="Segoe UI Emoji" w:hAnsi="Segoe UI Emoji" w:cs="Segoe UI Emoji"/>
            </mc:Fallback>
          </mc:AlternateContent>
          <w:noProof/>
        </w:rPr>
        <mc:AlternateContent>
          <mc:Choice Requires="w16se">
            <w16se:symEx w16se:font="Segoe UI Emoji" w16se:char="25B3"/>
          </mc:Choice>
          <mc:Fallback>
            <w:t>△</w:t>
          </mc:Fallback>
        </mc:AlternateContent>
      </w:r>
      <w:r>
        <w:rPr>
          <mc:AlternateContent>
            <mc:Choice Requires="w16se">
              <w:rFonts w:hint="eastAsia"/>
            </mc:Choice>
            <mc:Fallback>
              <w:rFonts w:ascii="Segoe UI Emoji" w:eastAsia="Segoe UI Emoji" w:hAnsi="Segoe UI Emoji" w:cs="Segoe UI Emoji"/>
            </mc:Fallback>
          </mc:AlternateContent>
          <w:noProof/>
        </w:rPr>
        <mc:AlternateContent>
          <mc:Choice Requires="w16se">
            <w16se:symEx w16se:font="Segoe UI Emoji" w16se:char="25B3"/>
          </mc:Choice>
          <mc:Fallback>
            <w:t>△</w:t>
          </mc:Fallback>
        </mc:AlternateContent>
      </w:r>
      <w:r>
        <w:rPr>
          <w:rFonts w:hint="eastAsia"/>
          <w:noProof/>
        </w:rPr>
        <w:t>会</w:t>
      </w:r>
      <w:r>
        <w:rPr>
          <w:rFonts w:hint="eastAsia"/>
        </w:rPr>
        <w:t>」という。）は、〇〇市内に自然災害が発生した場合（以下、「災害時」という。）における協力に関して、</w:t>
      </w:r>
      <w:r>
        <w:rPr>
          <w:rFonts w:hint="eastAsia"/>
        </w:rPr>
        <w:t xml:space="preserve"> </w:t>
      </w:r>
      <w:r>
        <w:rPr>
          <w:rFonts w:hint="eastAsia"/>
        </w:rPr>
        <w:t>次のとおり協定を締結する。</w:t>
      </w:r>
    </w:p>
    <w:p w:rsidR="008A665B" w:rsidRDefault="008A665B" w:rsidP="008A665B">
      <w:pPr>
        <w:widowControl/>
        <w:jc w:val="left"/>
      </w:pPr>
    </w:p>
    <w:p w:rsidR="008A665B" w:rsidRDefault="008A665B" w:rsidP="008A665B">
      <w:pPr>
        <w:widowControl/>
        <w:jc w:val="left"/>
      </w:pPr>
      <w:r>
        <w:rPr>
          <w:rFonts w:hint="eastAsia"/>
        </w:rPr>
        <w:t>（目的）</w:t>
      </w:r>
    </w:p>
    <w:p w:rsidR="008A665B" w:rsidRDefault="008A665B" w:rsidP="008A665B">
      <w:pPr>
        <w:widowControl/>
        <w:ind w:left="315" w:hangingChars="150" w:hanging="315"/>
        <w:jc w:val="left"/>
      </w:pPr>
      <w:r>
        <w:rPr>
          <w:rFonts w:hint="eastAsia"/>
        </w:rPr>
        <w:t>第</w:t>
      </w:r>
      <w:r>
        <w:rPr>
          <w:rFonts w:hint="eastAsia"/>
        </w:rPr>
        <w:t>1</w:t>
      </w:r>
      <w:r>
        <w:rPr>
          <w:rFonts w:hint="eastAsia"/>
        </w:rPr>
        <w:t>条</w:t>
      </w:r>
      <w:r>
        <w:rPr>
          <w:rFonts w:hint="eastAsia"/>
        </w:rPr>
        <w:t xml:space="preserve"> </w:t>
      </w:r>
      <w:r>
        <w:rPr>
          <w:rFonts w:hint="eastAsia"/>
        </w:rPr>
        <w:t>この協定は、災害時において、〇〇〇会と△△△会が相互</w:t>
      </w:r>
      <w:r w:rsidRPr="0087261A">
        <w:rPr>
          <w:rFonts w:hint="eastAsia"/>
        </w:rPr>
        <w:t>に協力し、効率的・効果的に災害ボランティア活動などの被災者支援活動を行うために、</w:t>
      </w:r>
      <w:r w:rsidRPr="0087261A">
        <w:rPr>
          <w:rFonts w:hint="eastAsia"/>
        </w:rPr>
        <w:t xml:space="preserve"> </w:t>
      </w:r>
      <w:r w:rsidRPr="0087261A">
        <w:rPr>
          <w:rFonts w:hint="eastAsia"/>
        </w:rPr>
        <w:t>必要な事項を定めることとする。</w:t>
      </w:r>
    </w:p>
    <w:p w:rsidR="008A665B" w:rsidRDefault="008A665B" w:rsidP="008A665B">
      <w:pPr>
        <w:widowControl/>
        <w:jc w:val="left"/>
      </w:pPr>
    </w:p>
    <w:p w:rsidR="008A665B" w:rsidRDefault="008A665B" w:rsidP="008A665B">
      <w:pPr>
        <w:widowControl/>
        <w:jc w:val="left"/>
      </w:pPr>
      <w:r w:rsidRPr="0087261A">
        <w:rPr>
          <w:rFonts w:hint="eastAsia"/>
        </w:rPr>
        <w:t>（災害時における活動）</w:t>
      </w:r>
    </w:p>
    <w:p w:rsidR="008A665B" w:rsidRDefault="008A665B" w:rsidP="008A665B">
      <w:pPr>
        <w:widowControl/>
        <w:jc w:val="left"/>
      </w:pPr>
      <w:r w:rsidRPr="0087261A">
        <w:rPr>
          <w:rFonts w:hint="eastAsia"/>
        </w:rPr>
        <w:t>第</w:t>
      </w:r>
      <w:r w:rsidRPr="0087261A">
        <w:rPr>
          <w:rFonts w:hint="eastAsia"/>
        </w:rPr>
        <w:t>2</w:t>
      </w:r>
      <w:r w:rsidRPr="0087261A">
        <w:rPr>
          <w:rFonts w:hint="eastAsia"/>
        </w:rPr>
        <w:t>条</w:t>
      </w:r>
      <w:r>
        <w:rPr>
          <w:rFonts w:hint="eastAsia"/>
        </w:rPr>
        <w:t xml:space="preserve">　〇〇〇会</w:t>
      </w:r>
      <w:r w:rsidRPr="0087261A">
        <w:rPr>
          <w:rFonts w:hint="eastAsia"/>
        </w:rPr>
        <w:t>と</w:t>
      </w:r>
      <w:r>
        <w:rPr>
          <w:rFonts w:hint="eastAsia"/>
        </w:rPr>
        <w:t>△△△会</w:t>
      </w:r>
      <w:r w:rsidRPr="0087261A">
        <w:rPr>
          <w:rFonts w:hint="eastAsia"/>
        </w:rPr>
        <w:t>は、</w:t>
      </w:r>
      <w:r w:rsidRPr="0087261A">
        <w:rPr>
          <w:rFonts w:hint="eastAsia"/>
        </w:rPr>
        <w:t xml:space="preserve"> </w:t>
      </w:r>
      <w:r w:rsidRPr="0087261A">
        <w:rPr>
          <w:rFonts w:hint="eastAsia"/>
        </w:rPr>
        <w:t>災害時に次の各号に掲げる活動を行う。</w:t>
      </w:r>
    </w:p>
    <w:p w:rsidR="008A665B" w:rsidRDefault="008A665B" w:rsidP="008A665B">
      <w:pPr>
        <w:widowControl/>
        <w:ind w:left="420" w:hangingChars="200" w:hanging="420"/>
        <w:jc w:val="left"/>
      </w:pPr>
      <w:r>
        <w:rPr>
          <w:rFonts w:hint="eastAsia"/>
        </w:rPr>
        <w:t>(1)</w:t>
      </w:r>
      <w:r>
        <w:rPr>
          <w:rFonts w:hint="eastAsia"/>
        </w:rPr>
        <w:t xml:space="preserve">　それぞれのネットワークを生かした情報の収集と共有、またそれぞれのネットワークヘ向けた適切な情報提供</w:t>
      </w:r>
    </w:p>
    <w:p w:rsidR="008A665B" w:rsidRDefault="008A665B" w:rsidP="008A665B">
      <w:pPr>
        <w:widowControl/>
        <w:ind w:left="420" w:hangingChars="200" w:hanging="420"/>
        <w:jc w:val="left"/>
      </w:pPr>
      <w:r>
        <w:rPr>
          <w:rFonts w:hint="eastAsia"/>
        </w:rPr>
        <w:t>(2)</w:t>
      </w:r>
      <w:r>
        <w:rPr>
          <w:rFonts w:hint="eastAsia"/>
        </w:rPr>
        <w:t xml:space="preserve">　第</w:t>
      </w:r>
      <w:r>
        <w:rPr>
          <w:rFonts w:hint="eastAsia"/>
        </w:rPr>
        <w:t>3</w:t>
      </w:r>
      <w:r>
        <w:rPr>
          <w:rFonts w:hint="eastAsia"/>
        </w:rPr>
        <w:t>条に規定する連絡会議で合意した内容</w:t>
      </w:r>
    </w:p>
    <w:p w:rsidR="008A665B" w:rsidRDefault="008A665B" w:rsidP="008A665B">
      <w:pPr>
        <w:widowControl/>
        <w:jc w:val="left"/>
      </w:pPr>
    </w:p>
    <w:p w:rsidR="008A665B" w:rsidRDefault="008A665B" w:rsidP="008A665B">
      <w:pPr>
        <w:widowControl/>
        <w:jc w:val="left"/>
      </w:pPr>
      <w:r w:rsidRPr="0087261A">
        <w:rPr>
          <w:rFonts w:hint="eastAsia"/>
        </w:rPr>
        <w:t>（連絡会議の設置）</w:t>
      </w:r>
    </w:p>
    <w:p w:rsidR="008A665B" w:rsidRDefault="008A665B" w:rsidP="008A665B">
      <w:pPr>
        <w:widowControl/>
        <w:ind w:left="315" w:hangingChars="150" w:hanging="315"/>
        <w:jc w:val="left"/>
      </w:pPr>
      <w:r w:rsidRPr="0087261A">
        <w:rPr>
          <w:rFonts w:hint="eastAsia"/>
        </w:rPr>
        <w:t>第</w:t>
      </w:r>
      <w:r w:rsidRPr="0087261A">
        <w:rPr>
          <w:rFonts w:hint="eastAsia"/>
        </w:rPr>
        <w:t>3</w:t>
      </w:r>
      <w:r w:rsidRPr="0087261A">
        <w:rPr>
          <w:rFonts w:hint="eastAsia"/>
        </w:rPr>
        <w:t>条</w:t>
      </w:r>
      <w:r>
        <w:rPr>
          <w:rFonts w:hint="eastAsia"/>
        </w:rPr>
        <w:t xml:space="preserve">　〇〇〇会</w:t>
      </w:r>
      <w:r w:rsidRPr="0087261A">
        <w:rPr>
          <w:rFonts w:hint="eastAsia"/>
        </w:rPr>
        <w:t>と</w:t>
      </w:r>
      <w:r>
        <w:rPr>
          <w:rFonts w:hint="eastAsia"/>
        </w:rPr>
        <w:t>△△△会</w:t>
      </w:r>
      <w:r w:rsidRPr="0087261A">
        <w:rPr>
          <w:rFonts w:hint="eastAsia"/>
        </w:rPr>
        <w:t>は、災害時においてこの協定が円滑に</w:t>
      </w:r>
      <w:r>
        <w:rPr>
          <w:rFonts w:hint="eastAsia"/>
        </w:rPr>
        <w:t>運用されるよう、平常時に連絡会議を設置する。</w:t>
      </w:r>
      <w:r>
        <w:rPr>
          <w:rFonts w:hint="eastAsia"/>
        </w:rPr>
        <w:t xml:space="preserve"> </w:t>
      </w:r>
    </w:p>
    <w:p w:rsidR="008A665B" w:rsidRDefault="008A665B" w:rsidP="008A665B">
      <w:pPr>
        <w:widowControl/>
        <w:jc w:val="left"/>
      </w:pPr>
      <w:r>
        <w:rPr>
          <w:rFonts w:hint="eastAsia"/>
        </w:rPr>
        <w:t xml:space="preserve">2 </w:t>
      </w:r>
      <w:r>
        <w:rPr>
          <w:rFonts w:hint="eastAsia"/>
        </w:rPr>
        <w:t>会議は必要に応じて随時開催する。</w:t>
      </w:r>
    </w:p>
    <w:p w:rsidR="008A665B" w:rsidRDefault="008A665B" w:rsidP="008A665B">
      <w:pPr>
        <w:widowControl/>
        <w:jc w:val="left"/>
      </w:pPr>
      <w:r>
        <w:rPr>
          <w:rFonts w:hint="eastAsia"/>
        </w:rPr>
        <w:t xml:space="preserve">3 </w:t>
      </w:r>
      <w:r>
        <w:rPr>
          <w:rFonts w:hint="eastAsia"/>
        </w:rPr>
        <w:t>会議は次の各号に掲げる内容を協議する。</w:t>
      </w:r>
    </w:p>
    <w:p w:rsidR="008A665B" w:rsidRDefault="008A665B" w:rsidP="008A665B">
      <w:pPr>
        <w:widowControl/>
        <w:jc w:val="left"/>
      </w:pPr>
      <w:r>
        <w:rPr>
          <w:rFonts w:hint="eastAsia"/>
        </w:rPr>
        <w:t>(1)</w:t>
      </w:r>
      <w:r>
        <w:rPr>
          <w:rFonts w:hint="eastAsia"/>
        </w:rPr>
        <w:t xml:space="preserve">　災害時に〇〇〇会が運営する農業ボランティアセンターに関すること</w:t>
      </w:r>
    </w:p>
    <w:p w:rsidR="008A665B" w:rsidRDefault="008A665B" w:rsidP="008A665B">
      <w:pPr>
        <w:widowControl/>
        <w:jc w:val="left"/>
      </w:pPr>
      <w:r>
        <w:rPr>
          <w:rFonts w:hint="eastAsia"/>
        </w:rPr>
        <w:t>(2)</w:t>
      </w:r>
      <w:r>
        <w:rPr>
          <w:rFonts w:hint="eastAsia"/>
        </w:rPr>
        <w:t xml:space="preserve">　農業ボランティア活動および各種支援活動における役割分担</w:t>
      </w:r>
    </w:p>
    <w:p w:rsidR="008A665B" w:rsidRDefault="008A665B" w:rsidP="008A665B">
      <w:pPr>
        <w:widowControl/>
        <w:jc w:val="left"/>
      </w:pPr>
      <w:r>
        <w:rPr>
          <w:rFonts w:hint="eastAsia"/>
        </w:rPr>
        <w:t>(3)</w:t>
      </w:r>
      <w:r>
        <w:rPr>
          <w:rFonts w:hint="eastAsia"/>
        </w:rPr>
        <w:t xml:space="preserve">　災害時の効果的な支援活動に資する情報収集、資源把握、及び備蓄の推進</w:t>
      </w:r>
    </w:p>
    <w:p w:rsidR="008A665B" w:rsidRDefault="008A665B" w:rsidP="008A665B">
      <w:pPr>
        <w:widowControl/>
        <w:jc w:val="left"/>
      </w:pPr>
      <w:r>
        <w:rPr>
          <w:rFonts w:hint="eastAsia"/>
        </w:rPr>
        <w:t>(4)</w:t>
      </w:r>
      <w:r>
        <w:rPr>
          <w:rFonts w:hint="eastAsia"/>
        </w:rPr>
        <w:t xml:space="preserve">　前各号に定めるもののほか、必要と認められる事項</w:t>
      </w:r>
    </w:p>
    <w:p w:rsidR="008A665B" w:rsidRDefault="008A665B" w:rsidP="008A665B">
      <w:pPr>
        <w:widowControl/>
        <w:jc w:val="left"/>
      </w:pPr>
    </w:p>
    <w:p w:rsidR="008A665B" w:rsidRDefault="008A665B" w:rsidP="008A665B">
      <w:pPr>
        <w:widowControl/>
        <w:jc w:val="left"/>
      </w:pPr>
      <w:r w:rsidRPr="0087261A">
        <w:rPr>
          <w:rFonts w:hint="eastAsia"/>
        </w:rPr>
        <w:t>（協議）</w:t>
      </w:r>
    </w:p>
    <w:p w:rsidR="008A665B" w:rsidRDefault="008A665B" w:rsidP="008A665B">
      <w:pPr>
        <w:widowControl/>
        <w:ind w:left="315" w:hangingChars="150" w:hanging="315"/>
        <w:jc w:val="left"/>
      </w:pPr>
      <w:r w:rsidRPr="0087261A">
        <w:rPr>
          <w:rFonts w:hint="eastAsia"/>
        </w:rPr>
        <w:t>第</w:t>
      </w:r>
      <w:r>
        <w:rPr>
          <w:rFonts w:hint="eastAsia"/>
        </w:rPr>
        <w:t>4</w:t>
      </w:r>
      <w:r w:rsidRPr="0087261A">
        <w:rPr>
          <w:rFonts w:hint="eastAsia"/>
        </w:rPr>
        <w:t>条</w:t>
      </w:r>
      <w:r>
        <w:rPr>
          <w:rFonts w:hint="eastAsia"/>
        </w:rPr>
        <w:t xml:space="preserve">　</w:t>
      </w:r>
      <w:r w:rsidRPr="0087261A">
        <w:rPr>
          <w:rFonts w:hint="eastAsia"/>
        </w:rPr>
        <w:t>この協定の実施に関し必要な事項及び協定に定めがない事項は、</w:t>
      </w:r>
      <w:r w:rsidRPr="0087261A">
        <w:rPr>
          <w:rFonts w:hint="eastAsia"/>
        </w:rPr>
        <w:t xml:space="preserve"> </w:t>
      </w:r>
      <w:r w:rsidRPr="0087261A">
        <w:rPr>
          <w:rFonts w:hint="eastAsia"/>
        </w:rPr>
        <w:t>両団体で協議し合意のうえで定める。</w:t>
      </w:r>
    </w:p>
    <w:p w:rsidR="008A665B" w:rsidRDefault="008A665B" w:rsidP="008A665B">
      <w:pPr>
        <w:widowControl/>
        <w:jc w:val="left"/>
      </w:pPr>
    </w:p>
    <w:p w:rsidR="008A665B" w:rsidRDefault="008A665B" w:rsidP="008A665B">
      <w:pPr>
        <w:widowControl/>
        <w:jc w:val="left"/>
      </w:pPr>
      <w:r w:rsidRPr="0087261A">
        <w:rPr>
          <w:rFonts w:hint="eastAsia"/>
        </w:rPr>
        <w:t>本協定の締結を証するため、</w:t>
      </w:r>
      <w:r w:rsidRPr="0087261A">
        <w:rPr>
          <w:rFonts w:hint="eastAsia"/>
        </w:rPr>
        <w:t xml:space="preserve"> </w:t>
      </w:r>
      <w:r w:rsidRPr="0087261A">
        <w:rPr>
          <w:rFonts w:hint="eastAsia"/>
        </w:rPr>
        <w:t>本書</w:t>
      </w:r>
      <w:r w:rsidRPr="0087261A">
        <w:rPr>
          <w:rFonts w:hint="eastAsia"/>
        </w:rPr>
        <w:t>2</w:t>
      </w:r>
      <w:r w:rsidRPr="0087261A">
        <w:rPr>
          <w:rFonts w:hint="eastAsia"/>
        </w:rPr>
        <w:t>通を作成し、</w:t>
      </w:r>
      <w:r>
        <w:rPr>
          <w:rFonts w:hint="eastAsia"/>
        </w:rPr>
        <w:t>〇〇〇会</w:t>
      </w:r>
      <w:r w:rsidRPr="0087261A">
        <w:rPr>
          <w:rFonts w:hint="eastAsia"/>
        </w:rPr>
        <w:t>と</w:t>
      </w:r>
      <w:r>
        <w:rPr>
          <w:rFonts w:hint="eastAsia"/>
        </w:rPr>
        <w:t>△△△会</w:t>
      </w:r>
      <w:r w:rsidRPr="0087261A">
        <w:rPr>
          <w:rFonts w:hint="eastAsia"/>
        </w:rPr>
        <w:t>それぞれ記名のうえ、各自その</w:t>
      </w:r>
      <w:r w:rsidRPr="0087261A">
        <w:rPr>
          <w:rFonts w:hint="eastAsia"/>
        </w:rPr>
        <w:t>1</w:t>
      </w:r>
      <w:r w:rsidRPr="0087261A">
        <w:rPr>
          <w:rFonts w:hint="eastAsia"/>
        </w:rPr>
        <w:t>通を保管するものとする。</w:t>
      </w:r>
    </w:p>
    <w:p w:rsidR="008A665B" w:rsidRDefault="008A665B" w:rsidP="008A665B">
      <w:pPr>
        <w:widowControl/>
        <w:jc w:val="left"/>
      </w:pPr>
    </w:p>
    <w:p w:rsidR="008A665B" w:rsidRDefault="008A665B" w:rsidP="008A665B">
      <w:pPr>
        <w:widowControl/>
        <w:jc w:val="left"/>
      </w:pPr>
      <w:r>
        <w:rPr>
          <w:rFonts w:hint="eastAsia"/>
        </w:rPr>
        <w:t>〇〇〇〇</w:t>
      </w:r>
      <w:r w:rsidRPr="0087261A">
        <w:rPr>
          <w:rFonts w:hint="eastAsia"/>
        </w:rPr>
        <w:t>年</w:t>
      </w:r>
      <w:r>
        <w:rPr>
          <w:rFonts w:hint="eastAsia"/>
        </w:rPr>
        <w:t>〇〇</w:t>
      </w:r>
      <w:r w:rsidRPr="0087261A">
        <w:rPr>
          <w:rFonts w:hint="eastAsia"/>
        </w:rPr>
        <w:t>月</w:t>
      </w:r>
      <w:r>
        <w:rPr>
          <w:rFonts w:hint="eastAsia"/>
        </w:rPr>
        <w:t>〇〇</w:t>
      </w:r>
      <w:r w:rsidRPr="0087261A">
        <w:rPr>
          <w:rFonts w:hint="eastAsia"/>
        </w:rPr>
        <w:t>日</w:t>
      </w:r>
    </w:p>
    <w:p w:rsidR="008A665B" w:rsidRDefault="008A665B" w:rsidP="008A665B">
      <w:pPr>
        <w:widowControl/>
        <w:jc w:val="left"/>
        <w:rPr>
          <w:rFonts w:hint="eastAsia"/>
        </w:rPr>
      </w:pPr>
      <w:bookmarkStart w:id="0" w:name="_GoBack"/>
      <w:bookmarkEnd w:id="0"/>
    </w:p>
    <w:p w:rsidR="008A665B" w:rsidRDefault="008A665B" w:rsidP="008A665B">
      <w:pPr>
        <w:widowControl/>
        <w:ind w:leftChars="2632" w:left="5527"/>
        <w:jc w:val="left"/>
      </w:pPr>
      <w:r>
        <w:rPr>
          <w:rFonts w:hint="eastAsia"/>
        </w:rPr>
        <w:t>〇〇〇会</w:t>
      </w:r>
    </w:p>
    <w:p w:rsidR="008A665B" w:rsidRDefault="008A665B" w:rsidP="008A665B">
      <w:pPr>
        <w:widowControl/>
        <w:ind w:leftChars="2632" w:left="5527"/>
        <w:jc w:val="left"/>
      </w:pPr>
      <w:r>
        <w:rPr>
          <w:rFonts w:hint="eastAsia"/>
        </w:rPr>
        <w:t>会長　〇〇　〇〇</w:t>
      </w:r>
    </w:p>
    <w:p w:rsidR="008A665B" w:rsidRDefault="008A665B" w:rsidP="008A665B">
      <w:pPr>
        <w:widowControl/>
        <w:ind w:leftChars="2632" w:left="5527"/>
        <w:jc w:val="left"/>
        <w:rPr>
          <w:rFonts w:hint="eastAsia"/>
        </w:rPr>
      </w:pPr>
    </w:p>
    <w:p w:rsidR="008A665B" w:rsidRDefault="008A665B" w:rsidP="008A665B">
      <w:pPr>
        <w:widowControl/>
        <w:ind w:leftChars="2632" w:left="5527"/>
        <w:jc w:val="left"/>
        <w:rPr>
          <w:noProof/>
        </w:rPr>
      </w:pPr>
      <w:r>
        <w:rPr>
          <mc:AlternateContent>
            <mc:Choice Requires="w16se">
              <w:rFonts w:hint="eastAsia"/>
            </mc:Choice>
            <mc:Fallback>
              <w:rFonts w:ascii="Segoe UI Emoji" w:eastAsia="Segoe UI Emoji" w:hAnsi="Segoe UI Emoji" w:cs="Segoe UI Emoji"/>
            </mc:Fallback>
          </mc:AlternateContent>
          <w:noProof/>
        </w:rPr>
        <mc:AlternateContent>
          <mc:Choice Requires="w16se">
            <w16se:symEx w16se:font="Segoe UI Emoji" w16se:char="25B3"/>
          </mc:Choice>
          <mc:Fallback>
            <w:t>△</w:t>
          </mc:Fallback>
        </mc:AlternateContent>
      </w:r>
      <w:r>
        <w:rPr>
          <mc:AlternateContent>
            <mc:Choice Requires="w16se">
              <w:rFonts w:hint="eastAsia"/>
            </mc:Choice>
            <mc:Fallback>
              <w:rFonts w:ascii="Segoe UI Emoji" w:eastAsia="Segoe UI Emoji" w:hAnsi="Segoe UI Emoji" w:cs="Segoe UI Emoji"/>
            </mc:Fallback>
          </mc:AlternateContent>
          <w:noProof/>
        </w:rPr>
        <mc:AlternateContent>
          <mc:Choice Requires="w16se">
            <w16se:symEx w16se:font="Segoe UI Emoji" w16se:char="25B3"/>
          </mc:Choice>
          <mc:Fallback>
            <w:t>△</w:t>
          </mc:Fallback>
        </mc:AlternateContent>
      </w:r>
      <w:r>
        <w:rPr>
          <mc:AlternateContent>
            <mc:Choice Requires="w16se">
              <w:rFonts w:hint="eastAsia"/>
            </mc:Choice>
            <mc:Fallback>
              <w:rFonts w:ascii="Segoe UI Emoji" w:eastAsia="Segoe UI Emoji" w:hAnsi="Segoe UI Emoji" w:cs="Segoe UI Emoji"/>
            </mc:Fallback>
          </mc:AlternateContent>
          <w:noProof/>
        </w:rPr>
        <mc:AlternateContent>
          <mc:Choice Requires="w16se">
            <w16se:symEx w16se:font="Segoe UI Emoji" w16se:char="25B3"/>
          </mc:Choice>
          <mc:Fallback>
            <w:t>△</w:t>
          </mc:Fallback>
        </mc:AlternateContent>
      </w:r>
      <w:r>
        <w:rPr>
          <w:rFonts w:hint="eastAsia"/>
          <w:noProof/>
        </w:rPr>
        <w:t>会</w:t>
      </w:r>
    </w:p>
    <w:p w:rsidR="00014796" w:rsidRDefault="008A665B" w:rsidP="008A665B">
      <w:pPr>
        <w:widowControl/>
        <w:ind w:leftChars="2632" w:left="5527"/>
        <w:jc w:val="left"/>
      </w:pPr>
      <w:r>
        <w:rPr>
          <w:rFonts w:hint="eastAsia"/>
          <w:noProof/>
        </w:rPr>
        <w:t xml:space="preserve">会長　</w:t>
      </w:r>
      <w:r>
        <w:rPr>
          <w:rFonts w:hint="eastAsia"/>
        </w:rPr>
        <w:t>〇〇　〇〇</w:t>
      </w:r>
    </w:p>
    <w:sectPr w:rsidR="00014796" w:rsidSect="008A665B">
      <w:pgSz w:w="11906" w:h="16838"/>
      <w:pgMar w:top="720" w:right="851" w:bottom="720"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791D" w:rsidRDefault="00A0791D" w:rsidP="008A665B">
      <w:r>
        <w:separator/>
      </w:r>
    </w:p>
  </w:endnote>
  <w:endnote w:type="continuationSeparator" w:id="0">
    <w:p w:rsidR="00A0791D" w:rsidRDefault="00A0791D" w:rsidP="008A66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791D" w:rsidRDefault="00A0791D" w:rsidP="008A665B">
      <w:r>
        <w:separator/>
      </w:r>
    </w:p>
  </w:footnote>
  <w:footnote w:type="continuationSeparator" w:id="0">
    <w:p w:rsidR="00A0791D" w:rsidRDefault="00A0791D" w:rsidP="008A66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8A0"/>
    <w:rsid w:val="00014796"/>
    <w:rsid w:val="008A665B"/>
    <w:rsid w:val="008B68A0"/>
    <w:rsid w:val="00A079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CEFFF84"/>
  <w15:chartTrackingRefBased/>
  <w15:docId w15:val="{BF1C2C03-8E5F-4FF7-B947-820ECF5C8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665B"/>
    <w:pPr>
      <w:widowControl w:val="0"/>
      <w:jc w:val="both"/>
    </w:pPr>
    <w:rPr>
      <w:rFonts w:ascii="Times New Roman" w:eastAsia="游明朝"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A665B"/>
    <w:pPr>
      <w:tabs>
        <w:tab w:val="center" w:pos="4252"/>
        <w:tab w:val="right" w:pos="8504"/>
      </w:tabs>
      <w:snapToGrid w:val="0"/>
    </w:pPr>
    <w:rPr>
      <w:rFonts w:asciiTheme="minorHAnsi" w:eastAsiaTheme="minorEastAsia" w:hAnsiTheme="minorHAnsi"/>
    </w:rPr>
  </w:style>
  <w:style w:type="character" w:customStyle="1" w:styleId="a4">
    <w:name w:val="ヘッダー (文字)"/>
    <w:basedOn w:val="a0"/>
    <w:link w:val="a3"/>
    <w:uiPriority w:val="99"/>
    <w:rsid w:val="008A665B"/>
  </w:style>
  <w:style w:type="paragraph" w:styleId="a5">
    <w:name w:val="footer"/>
    <w:basedOn w:val="a"/>
    <w:link w:val="a6"/>
    <w:uiPriority w:val="99"/>
    <w:unhideWhenUsed/>
    <w:rsid w:val="008A665B"/>
    <w:pPr>
      <w:tabs>
        <w:tab w:val="center" w:pos="4252"/>
        <w:tab w:val="right" w:pos="8504"/>
      </w:tabs>
      <w:snapToGrid w:val="0"/>
    </w:pPr>
    <w:rPr>
      <w:rFonts w:asciiTheme="minorHAnsi" w:eastAsiaTheme="minorEastAsia" w:hAnsiTheme="minorHAnsi"/>
    </w:rPr>
  </w:style>
  <w:style w:type="character" w:customStyle="1" w:styleId="a6">
    <w:name w:val="フッター (文字)"/>
    <w:basedOn w:val="a0"/>
    <w:link w:val="a5"/>
    <w:uiPriority w:val="99"/>
    <w:rsid w:val="008A665B"/>
  </w:style>
  <w:style w:type="paragraph" w:styleId="a7">
    <w:name w:val="Date"/>
    <w:basedOn w:val="a"/>
    <w:next w:val="a"/>
    <w:link w:val="a8"/>
    <w:uiPriority w:val="99"/>
    <w:semiHidden/>
    <w:unhideWhenUsed/>
    <w:rsid w:val="008A665B"/>
  </w:style>
  <w:style w:type="character" w:customStyle="1" w:styleId="a8">
    <w:name w:val="日付 (文字)"/>
    <w:basedOn w:val="a0"/>
    <w:link w:val="a7"/>
    <w:uiPriority w:val="99"/>
    <w:semiHidden/>
    <w:rsid w:val="008A665B"/>
    <w:rPr>
      <w:rFonts w:ascii="Times New Roman" w:eastAsia="游明朝"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110</Words>
  <Characters>627</Characters>
  <Application>Microsoft Office Word</Application>
  <DocSecurity>0</DocSecurity>
  <Lines>5</Lines>
  <Paragraphs>1</Paragraphs>
  <ScaleCrop>false</ScaleCrop>
  <Company/>
  <LinksUpToDate>false</LinksUpToDate>
  <CharactersWithSpaces>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Kazuo Asahiro</dc:creator>
  <cp:keywords/>
  <dc:description/>
  <cp:lastModifiedBy>Kazuo Asahiro</cp:lastModifiedBy>
  <cp:revision>2</cp:revision>
  <dcterms:created xsi:type="dcterms:W3CDTF">2020-03-13T06:18:00Z</dcterms:created>
  <dcterms:modified xsi:type="dcterms:W3CDTF">2020-03-13T06:20:00Z</dcterms:modified>
</cp:coreProperties>
</file>